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33" w:rsidRPr="00B30233" w:rsidRDefault="0089573A" w:rsidP="007C5FC2">
      <w:pPr>
        <w:jc w:val="center"/>
        <w:rPr>
          <w:b/>
        </w:rPr>
      </w:pPr>
      <w:r>
        <w:rPr>
          <w:b/>
        </w:rPr>
        <w:t xml:space="preserve">Complete in Christ </w:t>
      </w:r>
    </w:p>
    <w:p w:rsidR="007C5FC2" w:rsidRDefault="00F84449" w:rsidP="007C5FC2">
      <w:pPr>
        <w:jc w:val="center"/>
      </w:pPr>
      <w:r>
        <w:t>Colossians 2:6</w:t>
      </w:r>
      <w:r w:rsidR="00101E03" w:rsidRPr="00101E03">
        <w:t>-10</w:t>
      </w:r>
    </w:p>
    <w:p w:rsidR="007C5FC2" w:rsidRPr="001F771F" w:rsidRDefault="007C5FC2" w:rsidP="00321816">
      <w:pPr>
        <w:rPr>
          <w:b/>
        </w:rPr>
      </w:pPr>
      <w:r>
        <w:rPr>
          <w:b/>
        </w:rPr>
        <w:t>Introduction</w:t>
      </w:r>
    </w:p>
    <w:p w:rsidR="00577BAD" w:rsidRDefault="007C5FC2" w:rsidP="00A75330">
      <w:pPr>
        <w:spacing w:line="240" w:lineRule="auto"/>
      </w:pPr>
      <w:r>
        <w:tab/>
      </w:r>
      <w:r w:rsidR="00FD60CD">
        <w:t>The major</w:t>
      </w:r>
      <w:r w:rsidR="00D73782">
        <w:t>ity of the people living in today’s world try</w:t>
      </w:r>
      <w:r w:rsidR="00101E03" w:rsidRPr="00101E03">
        <w:t xml:space="preserve"> to fin</w:t>
      </w:r>
      <w:r w:rsidR="00FD60CD">
        <w:t>d fulfillment apart from Christ. They seek fulfillment in</w:t>
      </w:r>
      <w:r w:rsidR="00101E03">
        <w:t xml:space="preserve"> money, </w:t>
      </w:r>
      <w:r w:rsidR="00FD60CD">
        <w:t xml:space="preserve">a </w:t>
      </w:r>
      <w:r w:rsidR="00101E03">
        <w:t xml:space="preserve">career, </w:t>
      </w:r>
      <w:r w:rsidR="00FD60CD">
        <w:t xml:space="preserve">a </w:t>
      </w:r>
      <w:r w:rsidR="00101E03">
        <w:t xml:space="preserve">house, hobbies, education, sports, relationships, religion, accomplishments, acceptance…and the list goes on. </w:t>
      </w:r>
    </w:p>
    <w:p w:rsidR="00101E03" w:rsidRDefault="00101E03" w:rsidP="00A75330">
      <w:pPr>
        <w:spacing w:line="240" w:lineRule="auto"/>
      </w:pPr>
      <w:r>
        <w:tab/>
        <w:t>Colossians is a Christ-centered letter. One commentator said, “</w:t>
      </w:r>
      <w:r w:rsidR="00FD60CD">
        <w:t>E</w:t>
      </w:r>
      <w:r w:rsidRPr="00101E03">
        <w:t>very section and sub-section in the main body of the letter could be accurately summed up with reference to Christ Himself</w:t>
      </w:r>
      <w:r w:rsidR="005D45A1">
        <w:t xml:space="preserve">. </w:t>
      </w:r>
      <w:r w:rsidRPr="00101E03">
        <w:t>The main reason why the Colossians should give thanks to God is because of Jesus Christ; if they do this with full knowledge and understanding about who He is and what He has achieved, everything else will fall into place</w:t>
      </w:r>
      <w:r>
        <w:t>.</w:t>
      </w:r>
      <w:r w:rsidRPr="00101E03">
        <w:t>”</w:t>
      </w:r>
      <w:r w:rsidR="00FD60CD">
        <w:t xml:space="preserve"> (N.T. Wright)</w:t>
      </w:r>
    </w:p>
    <w:p w:rsidR="005D45A1" w:rsidRDefault="00A75330" w:rsidP="00A75330">
      <w:pPr>
        <w:spacing w:line="240" w:lineRule="auto"/>
        <w:ind w:firstLine="720"/>
      </w:pPr>
      <w:r>
        <w:t>W</w:t>
      </w:r>
      <w:r w:rsidR="005D45A1">
        <w:t xml:space="preserve">e are to live Christ-centered lives. The Colossians </w:t>
      </w:r>
      <w:proofErr w:type="gramStart"/>
      <w:r w:rsidR="005D45A1">
        <w:t>were</w:t>
      </w:r>
      <w:proofErr w:type="gramEnd"/>
      <w:r w:rsidR="005D45A1">
        <w:t xml:space="preserve"> tempted to think that they needed something more than simply a relationship with Jesus Christ </w:t>
      </w:r>
      <w:r w:rsidR="00A53447">
        <w:t xml:space="preserve">in order </w:t>
      </w:r>
      <w:r w:rsidR="005D45A1">
        <w:t xml:space="preserve">to be complete or </w:t>
      </w:r>
      <w:r w:rsidR="00A53447">
        <w:t xml:space="preserve">to </w:t>
      </w:r>
      <w:r w:rsidR="005D45A1">
        <w:t xml:space="preserve">reach their full potential. </w:t>
      </w:r>
      <w:r>
        <w:t>R</w:t>
      </w:r>
      <w:r w:rsidR="005D45A1">
        <w:t>eligious leaders were urging them to look outside of Christ for real fulfillment. Could we be guilty of doing the same today?</w:t>
      </w:r>
      <w:r w:rsidR="00FD60CD">
        <w:t xml:space="preserve"> In this series, we will consider the wonderful, life-changing truth that believers are complete in Christ. </w:t>
      </w:r>
      <w:r w:rsidR="00151663">
        <w:t xml:space="preserve">This particular lesson will provide as an overview of the letter. </w:t>
      </w:r>
    </w:p>
    <w:p w:rsidR="005A76AA" w:rsidRDefault="005A76AA" w:rsidP="00321816"/>
    <w:p w:rsidR="00157C32" w:rsidRPr="00157C32" w:rsidRDefault="00157C32" w:rsidP="00541A11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 w:rsidRPr="00157C32">
        <w:rPr>
          <w:rFonts w:cs="Times New Roman"/>
          <w:b/>
          <w:color w:val="auto"/>
        </w:rPr>
        <w:t>To understand the message to the Colossians</w:t>
      </w:r>
      <w:r w:rsidR="00A75330">
        <w:rPr>
          <w:rFonts w:cs="Times New Roman"/>
          <w:b/>
          <w:color w:val="auto"/>
        </w:rPr>
        <w:t>,</w:t>
      </w:r>
      <w:r w:rsidRPr="00157C32">
        <w:rPr>
          <w:rFonts w:cs="Times New Roman"/>
          <w:b/>
          <w:color w:val="auto"/>
        </w:rPr>
        <w:t xml:space="preserve"> we must understand</w:t>
      </w:r>
      <w:r w:rsidRPr="00157C32">
        <w:rPr>
          <w:rFonts w:cs="Times New Roman"/>
          <w:color w:val="auto"/>
        </w:rPr>
        <w:t xml:space="preserve"> </w:t>
      </w:r>
      <w:r w:rsidRPr="00157C32">
        <w:rPr>
          <w:rFonts w:cs="Times New Roman"/>
          <w:b/>
          <w:color w:val="auto"/>
        </w:rPr>
        <w:t xml:space="preserve">the situation of the church. </w:t>
      </w:r>
    </w:p>
    <w:p w:rsidR="00157C32" w:rsidRPr="00157C32" w:rsidRDefault="00157C32" w:rsidP="00541A11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 xml:space="preserve">Colossae was a small town on the banks of the </w:t>
      </w:r>
      <w:proofErr w:type="spellStart"/>
      <w:r w:rsidRPr="00157C32">
        <w:rPr>
          <w:rFonts w:cs="Times New Roman"/>
          <w:color w:val="auto"/>
        </w:rPr>
        <w:t>Lycus</w:t>
      </w:r>
      <w:proofErr w:type="spellEnd"/>
      <w:r w:rsidRPr="00157C32">
        <w:rPr>
          <w:rFonts w:cs="Times New Roman"/>
          <w:color w:val="auto"/>
        </w:rPr>
        <w:t xml:space="preserve"> </w:t>
      </w:r>
      <w:r w:rsidR="00642B08" w:rsidRPr="00157C32">
        <w:rPr>
          <w:rFonts w:cs="Times New Roman"/>
          <w:color w:val="auto"/>
        </w:rPr>
        <w:t>River</w:t>
      </w:r>
      <w:r w:rsidRPr="00157C32">
        <w:rPr>
          <w:rFonts w:cs="Times New Roman"/>
          <w:color w:val="auto"/>
        </w:rPr>
        <w:t xml:space="preserve"> in southeast Asia Minor. </w:t>
      </w:r>
    </w:p>
    <w:p w:rsidR="00157C32" w:rsidRDefault="00157C32" w:rsidP="00541A11">
      <w:pPr>
        <w:pStyle w:val="ListParagraph"/>
        <w:numPr>
          <w:ilvl w:val="0"/>
          <w:numId w:val="2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>It is approximately 120 miles east of Ephesus.</w:t>
      </w:r>
    </w:p>
    <w:p w:rsidR="00D73782" w:rsidRDefault="00157C32" w:rsidP="00541A11">
      <w:pPr>
        <w:pStyle w:val="ListParagraph"/>
        <w:numPr>
          <w:ilvl w:val="0"/>
          <w:numId w:val="2"/>
        </w:numPr>
        <w:spacing w:line="240" w:lineRule="auto"/>
        <w:rPr>
          <w:rFonts w:cs="Times New Roman"/>
          <w:color w:val="auto"/>
        </w:rPr>
      </w:pPr>
      <w:r w:rsidRPr="00D73782">
        <w:rPr>
          <w:rFonts w:cs="Times New Roman"/>
          <w:color w:val="auto"/>
        </w:rPr>
        <w:t>The people of the city were predominantly Gentile. Their lives were given to various for</w:t>
      </w:r>
      <w:r w:rsidR="00D73782" w:rsidRPr="00D73782">
        <w:rPr>
          <w:rFonts w:cs="Times New Roman"/>
          <w:color w:val="auto"/>
        </w:rPr>
        <w:t>ms of Greek culture</w:t>
      </w:r>
      <w:r w:rsidRPr="00D73782">
        <w:rPr>
          <w:rFonts w:cs="Times New Roman"/>
          <w:color w:val="auto"/>
        </w:rPr>
        <w:t xml:space="preserve">. Mystery religions offered opportunities of religious experiences that would set them apart from the general populous. </w:t>
      </w:r>
    </w:p>
    <w:p w:rsidR="00157C32" w:rsidRPr="00D73782" w:rsidRDefault="00157C32" w:rsidP="00541A11">
      <w:pPr>
        <w:pStyle w:val="ListParagraph"/>
        <w:numPr>
          <w:ilvl w:val="0"/>
          <w:numId w:val="2"/>
        </w:numPr>
        <w:spacing w:line="240" w:lineRule="auto"/>
        <w:rPr>
          <w:rFonts w:cs="Times New Roman"/>
          <w:color w:val="auto"/>
        </w:rPr>
      </w:pPr>
      <w:r w:rsidRPr="00D73782">
        <w:rPr>
          <w:rFonts w:cs="Times New Roman"/>
          <w:color w:val="auto"/>
        </w:rPr>
        <w:t xml:space="preserve">There was a strong Jewish element in the city as well. Twelve thousands Jewish families were brought to the region from Babylon by Antiochus III. </w:t>
      </w:r>
    </w:p>
    <w:p w:rsidR="00157C32" w:rsidRPr="00157C32" w:rsidRDefault="00157C32" w:rsidP="00541A11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>The gospel made a difference in some of their lives</w:t>
      </w:r>
      <w:r w:rsidR="00642B08">
        <w:rPr>
          <w:rFonts w:cs="Times New Roman"/>
          <w:color w:val="auto"/>
        </w:rPr>
        <w:t>,</w:t>
      </w:r>
      <w:r w:rsidRPr="00157C32">
        <w:rPr>
          <w:rFonts w:cs="Times New Roman"/>
          <w:color w:val="auto"/>
        </w:rPr>
        <w:t xml:space="preserve"> and a church was planted. </w:t>
      </w:r>
    </w:p>
    <w:p w:rsidR="00157C32" w:rsidRPr="00157C32" w:rsidRDefault="00157C32" w:rsidP="00541A11">
      <w:pPr>
        <w:pStyle w:val="ListParagraph"/>
        <w:numPr>
          <w:ilvl w:val="0"/>
          <w:numId w:val="3"/>
        </w:numPr>
        <w:spacing w:line="240" w:lineRule="auto"/>
        <w:ind w:left="2160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>God used Paul in Ephesus to establ</w:t>
      </w:r>
      <w:r w:rsidR="00D73782">
        <w:rPr>
          <w:rFonts w:cs="Times New Roman"/>
          <w:color w:val="auto"/>
        </w:rPr>
        <w:t>ish a church planting movement that had an effect throughout Asia</w:t>
      </w:r>
      <w:r w:rsidRPr="00157C32">
        <w:rPr>
          <w:rFonts w:cs="Times New Roman"/>
          <w:color w:val="auto"/>
        </w:rPr>
        <w:t>.</w:t>
      </w:r>
      <w:r w:rsidR="00D73782">
        <w:rPr>
          <w:rFonts w:cs="Times New Roman"/>
          <w:color w:val="auto"/>
        </w:rPr>
        <w:t xml:space="preserve"> (Acts 19:10)</w:t>
      </w:r>
    </w:p>
    <w:p w:rsidR="00157C32" w:rsidRPr="00157C32" w:rsidRDefault="00157C32" w:rsidP="00541A11">
      <w:pPr>
        <w:pStyle w:val="ListParagraph"/>
        <w:numPr>
          <w:ilvl w:val="0"/>
          <w:numId w:val="3"/>
        </w:numPr>
        <w:spacing w:line="240" w:lineRule="auto"/>
        <w:ind w:left="2160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>Paul did not start the church in Colossae, nor was he able to visit the church. He did, however, care about their spiritual well-bein</w:t>
      </w:r>
      <w:r w:rsidR="00D73782">
        <w:rPr>
          <w:rFonts w:cs="Times New Roman"/>
          <w:color w:val="auto"/>
        </w:rPr>
        <w:t xml:space="preserve">g and </w:t>
      </w:r>
      <w:r w:rsidRPr="00157C32">
        <w:rPr>
          <w:rFonts w:cs="Times New Roman"/>
          <w:color w:val="auto"/>
        </w:rPr>
        <w:t>faith in Christ (1:3-5; 2:5)</w:t>
      </w:r>
      <w:r w:rsidR="00642B08">
        <w:rPr>
          <w:rFonts w:cs="Times New Roman"/>
          <w:color w:val="auto"/>
        </w:rPr>
        <w:t>.</w:t>
      </w:r>
    </w:p>
    <w:p w:rsidR="00157C32" w:rsidRPr="00157C32" w:rsidRDefault="00157C32" w:rsidP="00541A11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 xml:space="preserve">The church was started by </w:t>
      </w:r>
      <w:proofErr w:type="spellStart"/>
      <w:r w:rsidRPr="00157C32">
        <w:rPr>
          <w:rFonts w:cs="Times New Roman"/>
          <w:color w:val="auto"/>
        </w:rPr>
        <w:t>Epaphras</w:t>
      </w:r>
      <w:proofErr w:type="spellEnd"/>
      <w:r w:rsidRPr="00157C32">
        <w:rPr>
          <w:rFonts w:cs="Times New Roman"/>
          <w:color w:val="auto"/>
        </w:rPr>
        <w:t>, one of the men saved through Paul’s evangelistic efforts and a native of Colossae (1:7)</w:t>
      </w:r>
      <w:r w:rsidR="00642B08">
        <w:rPr>
          <w:rFonts w:cs="Times New Roman"/>
          <w:color w:val="auto"/>
        </w:rPr>
        <w:t>.</w:t>
      </w:r>
    </w:p>
    <w:p w:rsidR="00157C32" w:rsidRPr="00A53447" w:rsidRDefault="00157C32" w:rsidP="00541A11">
      <w:pPr>
        <w:pStyle w:val="ListParagraph"/>
        <w:numPr>
          <w:ilvl w:val="0"/>
          <w:numId w:val="4"/>
        </w:numPr>
        <w:spacing w:line="240" w:lineRule="auto"/>
        <w:ind w:left="2160"/>
        <w:rPr>
          <w:rFonts w:cs="Times New Roman"/>
          <w:color w:val="auto"/>
        </w:rPr>
      </w:pPr>
      <w:r w:rsidRPr="00A53447">
        <w:rPr>
          <w:rFonts w:cs="Times New Roman"/>
          <w:color w:val="auto"/>
        </w:rPr>
        <w:t xml:space="preserve">He was instrumental in the spread of the gospel in the three cities that were in this region (4:12-13). </w:t>
      </w:r>
      <w:proofErr w:type="spellStart"/>
      <w:r w:rsidR="00642B08" w:rsidRPr="00A53447">
        <w:rPr>
          <w:rFonts w:cs="Times New Roman"/>
          <w:color w:val="auto"/>
        </w:rPr>
        <w:t>Epaphras</w:t>
      </w:r>
      <w:proofErr w:type="spellEnd"/>
      <w:r w:rsidRPr="00A53447">
        <w:rPr>
          <w:rFonts w:cs="Times New Roman"/>
          <w:color w:val="auto"/>
        </w:rPr>
        <w:t xml:space="preserve"> was well-respected by Paul for his fervent spiritual work. He came to visit Paul and was still with him at the time of his writing. Paul referred to him as a fellow prisoner in Philemon 23. </w:t>
      </w:r>
    </w:p>
    <w:p w:rsidR="00157C32" w:rsidRPr="00151663" w:rsidRDefault="00157C32" w:rsidP="00151663">
      <w:pPr>
        <w:pStyle w:val="ListParagraph"/>
        <w:numPr>
          <w:ilvl w:val="0"/>
          <w:numId w:val="4"/>
        </w:numPr>
        <w:spacing w:line="240" w:lineRule="auto"/>
        <w:ind w:left="2160"/>
        <w:rPr>
          <w:rFonts w:cs="Times New Roman"/>
          <w:color w:val="auto"/>
        </w:rPr>
      </w:pPr>
      <w:r w:rsidRPr="00151663">
        <w:rPr>
          <w:rFonts w:cs="Times New Roman"/>
          <w:color w:val="auto"/>
        </w:rPr>
        <w:t xml:space="preserve">Paul writes the Colossians to indicate </w:t>
      </w:r>
      <w:proofErr w:type="spellStart"/>
      <w:r w:rsidRPr="00151663">
        <w:rPr>
          <w:rFonts w:cs="Times New Roman"/>
          <w:color w:val="auto"/>
        </w:rPr>
        <w:t>Epaphras</w:t>
      </w:r>
      <w:proofErr w:type="spellEnd"/>
      <w:r w:rsidRPr="00151663">
        <w:rPr>
          <w:rFonts w:cs="Times New Roman"/>
          <w:color w:val="auto"/>
        </w:rPr>
        <w:t xml:space="preserve">’ well-being and to address the situation as presented by </w:t>
      </w:r>
      <w:proofErr w:type="spellStart"/>
      <w:r w:rsidRPr="00151663">
        <w:rPr>
          <w:rFonts w:cs="Times New Roman"/>
          <w:color w:val="auto"/>
        </w:rPr>
        <w:t>Epaphras</w:t>
      </w:r>
      <w:proofErr w:type="spellEnd"/>
      <w:r w:rsidRPr="00151663">
        <w:rPr>
          <w:rFonts w:cs="Times New Roman"/>
          <w:color w:val="auto"/>
        </w:rPr>
        <w:t xml:space="preserve"> to Paul. </w:t>
      </w:r>
    </w:p>
    <w:p w:rsidR="00157C32" w:rsidRPr="00157C32" w:rsidRDefault="00157C32" w:rsidP="00541A11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 xml:space="preserve">The people of Colossae were saved out of a hopeless situation (1:13; 21, 27). </w:t>
      </w:r>
    </w:p>
    <w:p w:rsidR="00151663" w:rsidRDefault="00157C32" w:rsidP="00541A11">
      <w:pPr>
        <w:pStyle w:val="ListParagraph"/>
        <w:numPr>
          <w:ilvl w:val="0"/>
          <w:numId w:val="5"/>
        </w:numPr>
        <w:spacing w:line="240" w:lineRule="auto"/>
        <w:ind w:left="2160"/>
        <w:rPr>
          <w:rFonts w:cs="Times New Roman"/>
          <w:color w:val="auto"/>
        </w:rPr>
      </w:pPr>
      <w:r w:rsidRPr="00151663">
        <w:rPr>
          <w:rFonts w:cs="Times New Roman"/>
          <w:color w:val="auto"/>
        </w:rPr>
        <w:t xml:space="preserve">Now they had </w:t>
      </w:r>
      <w:r w:rsidR="00151663">
        <w:rPr>
          <w:rFonts w:cs="Times New Roman"/>
          <w:color w:val="auto"/>
        </w:rPr>
        <w:t xml:space="preserve">hope (1:5), </w:t>
      </w:r>
      <w:r w:rsidRPr="00151663">
        <w:rPr>
          <w:rFonts w:cs="Times New Roman"/>
          <w:color w:val="auto"/>
        </w:rPr>
        <w:t>redemption (1:</w:t>
      </w:r>
      <w:r w:rsidR="00151663" w:rsidRPr="00151663">
        <w:rPr>
          <w:rFonts w:cs="Times New Roman"/>
          <w:color w:val="auto"/>
        </w:rPr>
        <w:t xml:space="preserve">14), </w:t>
      </w:r>
      <w:r w:rsidRPr="00151663">
        <w:rPr>
          <w:rFonts w:cs="Times New Roman"/>
          <w:color w:val="auto"/>
        </w:rPr>
        <w:t>forgiveness (1:14, 2:13; 3:13)</w:t>
      </w:r>
      <w:r w:rsidR="00151663" w:rsidRPr="00151663">
        <w:rPr>
          <w:rFonts w:cs="Times New Roman"/>
          <w:color w:val="auto"/>
        </w:rPr>
        <w:t>, and victory (2:15)</w:t>
      </w:r>
      <w:r w:rsidR="00151663">
        <w:rPr>
          <w:rFonts w:cs="Times New Roman"/>
          <w:color w:val="auto"/>
        </w:rPr>
        <w:t xml:space="preserve"> through Jesus Christ</w:t>
      </w:r>
      <w:r w:rsidRPr="00151663">
        <w:rPr>
          <w:rFonts w:cs="Times New Roman"/>
          <w:color w:val="auto"/>
        </w:rPr>
        <w:t xml:space="preserve">. </w:t>
      </w:r>
    </w:p>
    <w:p w:rsidR="00A75330" w:rsidRPr="00151663" w:rsidRDefault="00151663" w:rsidP="00541A11">
      <w:pPr>
        <w:pStyle w:val="ListParagraph"/>
        <w:numPr>
          <w:ilvl w:val="0"/>
          <w:numId w:val="5"/>
        </w:numPr>
        <w:spacing w:line="240" w:lineRule="auto"/>
        <w:ind w:left="2160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They were </w:t>
      </w:r>
      <w:r w:rsidR="00157C32" w:rsidRPr="00151663">
        <w:rPr>
          <w:rFonts w:cs="Times New Roman"/>
          <w:color w:val="auto"/>
        </w:rPr>
        <w:t>united to Christ through His death, burial and resurrection (2:12, 20, 3:1, 3). The fact that they had received Jesus Christ should greatly change their lives (2:6). It should also produce thanksgiving (2:7; 3:15-17; 4:2).</w:t>
      </w:r>
    </w:p>
    <w:p w:rsidR="00541A11" w:rsidRPr="00541A11" w:rsidRDefault="00541A11" w:rsidP="00541A11">
      <w:pPr>
        <w:spacing w:line="240" w:lineRule="auto"/>
        <w:ind w:left="1440"/>
        <w:rPr>
          <w:rFonts w:cs="Times New Roman"/>
          <w:color w:val="auto"/>
        </w:rPr>
      </w:pPr>
    </w:p>
    <w:p w:rsidR="00157C32" w:rsidRPr="00A75330" w:rsidRDefault="00157C32" w:rsidP="00541A11">
      <w:pPr>
        <w:pStyle w:val="ListParagraph"/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proofErr w:type="spellStart"/>
      <w:r w:rsidRPr="00A75330">
        <w:rPr>
          <w:rFonts w:cs="Times New Roman"/>
          <w:b/>
          <w:color w:val="auto"/>
        </w:rPr>
        <w:t>Epaphras</w:t>
      </w:r>
      <w:proofErr w:type="spellEnd"/>
      <w:r w:rsidRPr="00A75330">
        <w:rPr>
          <w:rFonts w:cs="Times New Roman"/>
          <w:b/>
          <w:color w:val="auto"/>
        </w:rPr>
        <w:t xml:space="preserve"> and Paul understood that the</w:t>
      </w:r>
      <w:r w:rsidR="00A53447" w:rsidRPr="00A75330">
        <w:rPr>
          <w:rFonts w:cs="Times New Roman"/>
          <w:b/>
          <w:color w:val="auto"/>
        </w:rPr>
        <w:t xml:space="preserve"> Colossian church was</w:t>
      </w:r>
      <w:r w:rsidRPr="00A75330">
        <w:rPr>
          <w:rFonts w:cs="Times New Roman"/>
          <w:b/>
          <w:color w:val="auto"/>
        </w:rPr>
        <w:t xml:space="preserve"> in danger. </w:t>
      </w:r>
    </w:p>
    <w:p w:rsidR="00A53447" w:rsidRDefault="00A53447" w:rsidP="00541A1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1440"/>
        <w:rPr>
          <w:rFonts w:cs="Times New Roman"/>
          <w:color w:val="auto"/>
        </w:rPr>
      </w:pPr>
      <w:r w:rsidRPr="00A53447">
        <w:rPr>
          <w:rFonts w:cs="Times New Roman"/>
          <w:color w:val="auto"/>
        </w:rPr>
        <w:t xml:space="preserve">Paul </w:t>
      </w:r>
      <w:r w:rsidR="00770EE8">
        <w:rPr>
          <w:rFonts w:cs="Times New Roman"/>
          <w:color w:val="auto"/>
        </w:rPr>
        <w:t>was</w:t>
      </w:r>
      <w:r w:rsidRPr="00A53447">
        <w:rPr>
          <w:rFonts w:cs="Times New Roman"/>
          <w:color w:val="auto"/>
        </w:rPr>
        <w:t xml:space="preserve"> concerned that they could be taken c</w:t>
      </w:r>
      <w:r w:rsidR="00151663">
        <w:rPr>
          <w:rFonts w:cs="Times New Roman"/>
          <w:color w:val="auto"/>
        </w:rPr>
        <w:t>aptive by false teachers. (2:8)</w:t>
      </w:r>
      <w:r w:rsidRPr="00A53447">
        <w:rPr>
          <w:rFonts w:cs="Times New Roman"/>
          <w:color w:val="auto"/>
        </w:rPr>
        <w:t xml:space="preserve"> </w:t>
      </w:r>
    </w:p>
    <w:p w:rsidR="00A53447" w:rsidRPr="00A53447" w:rsidRDefault="00A53447" w:rsidP="00541A1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The word “s</w:t>
      </w:r>
      <w:r w:rsidRPr="00A53447">
        <w:rPr>
          <w:rFonts w:cs="Times New Roman"/>
          <w:color w:val="auto"/>
        </w:rPr>
        <w:t>poil</w:t>
      </w:r>
      <w:r>
        <w:rPr>
          <w:rFonts w:cs="Times New Roman"/>
          <w:color w:val="auto"/>
        </w:rPr>
        <w:t>” meant to</w:t>
      </w:r>
      <w:r w:rsidRPr="00A53447">
        <w:rPr>
          <w:rFonts w:cs="Times New Roman"/>
          <w:color w:val="auto"/>
        </w:rPr>
        <w:t xml:space="preserve"> take captive; </w:t>
      </w:r>
      <w:r>
        <w:rPr>
          <w:rFonts w:cs="Times New Roman"/>
          <w:color w:val="auto"/>
        </w:rPr>
        <w:t xml:space="preserve">to </w:t>
      </w:r>
      <w:r w:rsidRPr="00A53447">
        <w:rPr>
          <w:rFonts w:cs="Times New Roman"/>
          <w:color w:val="auto"/>
        </w:rPr>
        <w:t xml:space="preserve">carry off as a captive of war; </w:t>
      </w:r>
      <w:r w:rsidRPr="00A53447">
        <w:rPr>
          <w:color w:val="auto"/>
          <w:lang w:bidi="he-IL"/>
        </w:rPr>
        <w:t>brainwashing someone with religious error or false teaching</w:t>
      </w:r>
      <w:r>
        <w:rPr>
          <w:color w:val="auto"/>
          <w:lang w:bidi="he-IL"/>
        </w:rPr>
        <w:t>; to</w:t>
      </w:r>
      <w:r w:rsidRPr="00A53447">
        <w:rPr>
          <w:color w:val="auto"/>
          <w:lang w:bidi="he-IL"/>
        </w:rPr>
        <w:t xml:space="preserve"> </w:t>
      </w:r>
      <w:r w:rsidRPr="00A53447">
        <w:rPr>
          <w:iCs/>
          <w:color w:val="auto"/>
          <w:lang w:bidi="he-IL"/>
        </w:rPr>
        <w:t>take control of, lead astray, or prey on</w:t>
      </w:r>
      <w:r w:rsidRPr="00A53447">
        <w:rPr>
          <w:i/>
          <w:iCs/>
          <w:color w:val="auto"/>
          <w:lang w:bidi="he-IL"/>
        </w:rPr>
        <w:t xml:space="preserve"> </w:t>
      </w:r>
      <w:r w:rsidRPr="00A53447">
        <w:rPr>
          <w:color w:val="auto"/>
          <w:lang w:bidi="he-IL"/>
        </w:rPr>
        <w:t>someone spiritually</w:t>
      </w:r>
      <w:r w:rsidR="00151663">
        <w:rPr>
          <w:color w:val="auto"/>
          <w:lang w:bidi="he-IL"/>
        </w:rPr>
        <w:t>. (</w:t>
      </w:r>
      <w:proofErr w:type="spellStart"/>
      <w:r w:rsidR="00151663">
        <w:rPr>
          <w:color w:val="auto"/>
          <w:lang w:bidi="he-IL"/>
        </w:rPr>
        <w:t>Friberg</w:t>
      </w:r>
      <w:proofErr w:type="spellEnd"/>
      <w:r w:rsidR="00151663">
        <w:rPr>
          <w:color w:val="auto"/>
          <w:lang w:bidi="he-IL"/>
        </w:rPr>
        <w:t>)</w:t>
      </w:r>
    </w:p>
    <w:p w:rsidR="00157C32" w:rsidRPr="00770EE8" w:rsidRDefault="00157C32" w:rsidP="00541A1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cs="Times New Roman"/>
          <w:color w:val="auto"/>
        </w:rPr>
      </w:pPr>
      <w:proofErr w:type="spellStart"/>
      <w:r w:rsidRPr="00770EE8">
        <w:rPr>
          <w:rFonts w:cs="Times New Roman"/>
          <w:color w:val="auto"/>
        </w:rPr>
        <w:t>Epaphras</w:t>
      </w:r>
      <w:proofErr w:type="spellEnd"/>
      <w:r w:rsidRPr="00770EE8">
        <w:rPr>
          <w:rFonts w:cs="Times New Roman"/>
          <w:color w:val="auto"/>
        </w:rPr>
        <w:t xml:space="preserve"> went to encourage Paul during his imprisonment (most likely in Rome) and to </w:t>
      </w:r>
      <w:r w:rsidR="00770EE8">
        <w:rPr>
          <w:rFonts w:cs="Times New Roman"/>
          <w:color w:val="auto"/>
        </w:rPr>
        <w:t xml:space="preserve">wisely </w:t>
      </w:r>
      <w:r w:rsidRPr="00770EE8">
        <w:rPr>
          <w:rFonts w:cs="Times New Roman"/>
          <w:color w:val="auto"/>
        </w:rPr>
        <w:t>seek his counsel on the situation in the church.</w:t>
      </w:r>
      <w:r w:rsidR="00770EE8">
        <w:rPr>
          <w:rFonts w:cs="Times New Roman"/>
          <w:color w:val="auto"/>
        </w:rPr>
        <w:t xml:space="preserve"> He</w:t>
      </w:r>
      <w:r w:rsidRPr="00770EE8">
        <w:rPr>
          <w:rFonts w:cs="Times New Roman"/>
          <w:color w:val="auto"/>
        </w:rPr>
        <w:t xml:space="preserve"> understood that if the situation was not addressed</w:t>
      </w:r>
      <w:r w:rsidR="00A53447" w:rsidRPr="00770EE8">
        <w:rPr>
          <w:rFonts w:cs="Times New Roman"/>
          <w:color w:val="auto"/>
        </w:rPr>
        <w:t>,</w:t>
      </w:r>
      <w:r w:rsidRPr="00770EE8">
        <w:rPr>
          <w:rFonts w:cs="Times New Roman"/>
          <w:color w:val="auto"/>
        </w:rPr>
        <w:t xml:space="preserve"> it could threaten the well-being of the church. </w:t>
      </w:r>
    </w:p>
    <w:p w:rsidR="00157C32" w:rsidRPr="00A75330" w:rsidRDefault="00157C32" w:rsidP="00541A11">
      <w:pPr>
        <w:pStyle w:val="ListParagraph"/>
        <w:numPr>
          <w:ilvl w:val="0"/>
          <w:numId w:val="6"/>
        </w:numPr>
        <w:spacing w:line="240" w:lineRule="auto"/>
        <w:ind w:left="1440"/>
        <w:rPr>
          <w:rFonts w:cs="Times New Roman"/>
          <w:color w:val="auto"/>
        </w:rPr>
      </w:pPr>
      <w:r w:rsidRPr="00A75330">
        <w:rPr>
          <w:rFonts w:cs="Times New Roman"/>
          <w:color w:val="auto"/>
        </w:rPr>
        <w:t xml:space="preserve">There </w:t>
      </w:r>
      <w:r w:rsidR="00A53447" w:rsidRPr="00A75330">
        <w:rPr>
          <w:rFonts w:cs="Times New Roman"/>
          <w:color w:val="auto"/>
        </w:rPr>
        <w:t>are</w:t>
      </w:r>
      <w:r w:rsidRPr="00A75330">
        <w:rPr>
          <w:rFonts w:cs="Times New Roman"/>
          <w:color w:val="auto"/>
        </w:rPr>
        <w:t xml:space="preserve"> a variety of explanations for the heresy that was disturbing the church. </w:t>
      </w:r>
    </w:p>
    <w:p w:rsidR="00157C32" w:rsidRPr="00770EE8" w:rsidRDefault="00770EE8" w:rsidP="00541A11">
      <w:pPr>
        <w:pStyle w:val="ListParagraph"/>
        <w:numPr>
          <w:ilvl w:val="0"/>
          <w:numId w:val="8"/>
        </w:numPr>
        <w:spacing w:line="240" w:lineRule="auto"/>
        <w:ind w:left="2160"/>
        <w:rPr>
          <w:rFonts w:cs="Times New Roman"/>
          <w:color w:val="auto"/>
        </w:rPr>
      </w:pPr>
      <w:r w:rsidRPr="00770EE8">
        <w:rPr>
          <w:rFonts w:cs="Times New Roman"/>
          <w:color w:val="auto"/>
        </w:rPr>
        <w:t xml:space="preserve">They, of course, would have known the situation Paul was addressing, but </w:t>
      </w:r>
      <w:r>
        <w:rPr>
          <w:rFonts w:cs="Times New Roman"/>
          <w:color w:val="auto"/>
        </w:rPr>
        <w:t>w</w:t>
      </w:r>
      <w:r w:rsidR="00157C32" w:rsidRPr="00770EE8">
        <w:rPr>
          <w:rFonts w:cs="Times New Roman"/>
          <w:color w:val="auto"/>
        </w:rPr>
        <w:t xml:space="preserve">e are left to piece it together from what Paul tells them. </w:t>
      </w:r>
    </w:p>
    <w:p w:rsidR="00157C32" w:rsidRPr="00770EE8" w:rsidRDefault="00157C32" w:rsidP="00541A11">
      <w:pPr>
        <w:pStyle w:val="ListParagraph"/>
        <w:numPr>
          <w:ilvl w:val="0"/>
          <w:numId w:val="8"/>
        </w:numPr>
        <w:spacing w:line="240" w:lineRule="auto"/>
        <w:ind w:left="2160"/>
        <w:rPr>
          <w:rFonts w:cs="Times New Roman"/>
          <w:color w:val="auto"/>
        </w:rPr>
      </w:pPr>
      <w:r w:rsidRPr="00770EE8">
        <w:rPr>
          <w:rFonts w:cs="Times New Roman"/>
          <w:color w:val="auto"/>
        </w:rPr>
        <w:lastRenderedPageBreak/>
        <w:t>Some say it was just a general warning</w:t>
      </w:r>
      <w:r w:rsidR="00770EE8">
        <w:rPr>
          <w:rFonts w:cs="Times New Roman"/>
          <w:color w:val="auto"/>
        </w:rPr>
        <w:t xml:space="preserve"> that, g</w:t>
      </w:r>
      <w:r w:rsidRPr="00770EE8">
        <w:rPr>
          <w:rFonts w:cs="Times New Roman"/>
          <w:color w:val="auto"/>
        </w:rPr>
        <w:t>iven their pagan past and/or Jewish roots</w:t>
      </w:r>
      <w:r w:rsidR="005C6ADC">
        <w:rPr>
          <w:rFonts w:cs="Times New Roman"/>
          <w:color w:val="auto"/>
        </w:rPr>
        <w:t>,</w:t>
      </w:r>
      <w:r w:rsidR="00151663">
        <w:rPr>
          <w:rFonts w:cs="Times New Roman"/>
          <w:color w:val="auto"/>
        </w:rPr>
        <w:t xml:space="preserve"> </w:t>
      </w:r>
      <w:r w:rsidR="005C6ADC">
        <w:rPr>
          <w:rFonts w:cs="Times New Roman"/>
          <w:color w:val="auto"/>
        </w:rPr>
        <w:t>t</w:t>
      </w:r>
      <w:r w:rsidRPr="00770EE8">
        <w:rPr>
          <w:rFonts w:cs="Times New Roman"/>
          <w:color w:val="auto"/>
        </w:rPr>
        <w:t xml:space="preserve">hey should be on guard lest they go back to their old ways of living. </w:t>
      </w:r>
      <w:r w:rsidR="00770EE8">
        <w:rPr>
          <w:rFonts w:cs="Times New Roman"/>
          <w:color w:val="auto"/>
        </w:rPr>
        <w:t>However, t</w:t>
      </w:r>
      <w:r w:rsidRPr="00770EE8">
        <w:rPr>
          <w:rFonts w:cs="Times New Roman"/>
          <w:color w:val="auto"/>
        </w:rPr>
        <w:t xml:space="preserve">here are too many specifics in the letter to come to the conclusion it was just a general warning. </w:t>
      </w:r>
    </w:p>
    <w:p w:rsidR="00157C32" w:rsidRPr="00770EE8" w:rsidRDefault="00157C32" w:rsidP="00541A11">
      <w:pPr>
        <w:pStyle w:val="ListParagraph"/>
        <w:numPr>
          <w:ilvl w:val="0"/>
          <w:numId w:val="8"/>
        </w:numPr>
        <w:spacing w:line="240" w:lineRule="auto"/>
        <w:ind w:left="2160"/>
        <w:rPr>
          <w:rFonts w:cs="Times New Roman"/>
          <w:color w:val="auto"/>
        </w:rPr>
      </w:pPr>
      <w:r w:rsidRPr="00770EE8">
        <w:rPr>
          <w:rFonts w:cs="Times New Roman"/>
          <w:color w:val="auto"/>
        </w:rPr>
        <w:t xml:space="preserve">They were encountering various teachings and ways of life that threatened their stability in Christ. There was a blend of pagan and Jewish thought in the belief and practice of the false teachers. </w:t>
      </w:r>
    </w:p>
    <w:p w:rsidR="00770EE8" w:rsidRPr="00770EE8" w:rsidRDefault="00157C32" w:rsidP="00541A11">
      <w:pPr>
        <w:pStyle w:val="ListParagraph"/>
        <w:numPr>
          <w:ilvl w:val="0"/>
          <w:numId w:val="6"/>
        </w:numPr>
        <w:spacing w:line="240" w:lineRule="auto"/>
        <w:ind w:left="1440"/>
        <w:rPr>
          <w:rFonts w:cs="Times New Roman"/>
          <w:color w:val="auto"/>
        </w:rPr>
      </w:pPr>
      <w:r w:rsidRPr="00770EE8">
        <w:rPr>
          <w:rFonts w:cs="Times New Roman"/>
          <w:color w:val="auto"/>
        </w:rPr>
        <w:t xml:space="preserve">The teaching would </w:t>
      </w:r>
      <w:r w:rsidR="00EB5673">
        <w:rPr>
          <w:rFonts w:cs="Times New Roman"/>
          <w:color w:val="auto"/>
        </w:rPr>
        <w:t>lead them to</w:t>
      </w:r>
      <w:r w:rsidRPr="00770EE8">
        <w:rPr>
          <w:rFonts w:cs="Times New Roman"/>
          <w:color w:val="auto"/>
        </w:rPr>
        <w:t xml:space="preserve"> think </w:t>
      </w:r>
      <w:r w:rsidR="00770EE8">
        <w:rPr>
          <w:rFonts w:cs="Times New Roman"/>
          <w:color w:val="auto"/>
        </w:rPr>
        <w:t xml:space="preserve">they </w:t>
      </w:r>
      <w:r w:rsidRPr="00770EE8">
        <w:rPr>
          <w:rFonts w:cs="Times New Roman"/>
          <w:color w:val="auto"/>
        </w:rPr>
        <w:t xml:space="preserve">were not complete in Christ. </w:t>
      </w:r>
    </w:p>
    <w:p w:rsidR="00E16D2B" w:rsidRDefault="00157C32" w:rsidP="00541A11">
      <w:pPr>
        <w:pStyle w:val="ListParagraph"/>
        <w:numPr>
          <w:ilvl w:val="0"/>
          <w:numId w:val="9"/>
        </w:numPr>
        <w:spacing w:line="240" w:lineRule="auto"/>
        <w:ind w:left="2160"/>
        <w:rPr>
          <w:rFonts w:cs="Times New Roman"/>
          <w:color w:val="auto"/>
        </w:rPr>
      </w:pPr>
      <w:r w:rsidRPr="00770EE8">
        <w:rPr>
          <w:rFonts w:cs="Times New Roman"/>
          <w:color w:val="auto"/>
        </w:rPr>
        <w:t>The</w:t>
      </w:r>
      <w:r w:rsidR="00E16D2B">
        <w:rPr>
          <w:rFonts w:cs="Times New Roman"/>
          <w:color w:val="auto"/>
        </w:rPr>
        <w:t>y would be tempted to reason that there</w:t>
      </w:r>
      <w:r w:rsidRPr="00770EE8">
        <w:rPr>
          <w:rFonts w:cs="Times New Roman"/>
          <w:color w:val="auto"/>
        </w:rPr>
        <w:t xml:space="preserve"> must</w:t>
      </w:r>
      <w:r w:rsidR="00770EE8">
        <w:rPr>
          <w:rFonts w:cs="Times New Roman"/>
          <w:color w:val="auto"/>
        </w:rPr>
        <w:t xml:space="preserve"> </w:t>
      </w:r>
      <w:r w:rsidRPr="00770EE8">
        <w:rPr>
          <w:rFonts w:cs="Times New Roman"/>
          <w:color w:val="auto"/>
        </w:rPr>
        <w:t xml:space="preserve">be more that </w:t>
      </w:r>
      <w:r w:rsidR="00E16D2B">
        <w:rPr>
          <w:rFonts w:cs="Times New Roman"/>
          <w:color w:val="auto"/>
        </w:rPr>
        <w:t>was</w:t>
      </w:r>
      <w:r w:rsidRPr="00770EE8">
        <w:rPr>
          <w:rFonts w:cs="Times New Roman"/>
          <w:color w:val="auto"/>
        </w:rPr>
        <w:t xml:space="preserve"> essential to their Christianity</w:t>
      </w:r>
      <w:r w:rsidR="00E16D2B">
        <w:rPr>
          <w:rFonts w:cs="Times New Roman"/>
          <w:color w:val="auto"/>
        </w:rPr>
        <w:t>.</w:t>
      </w:r>
    </w:p>
    <w:p w:rsidR="0067013D" w:rsidRDefault="00157C32" w:rsidP="00541A11">
      <w:pPr>
        <w:pStyle w:val="ListParagraph"/>
        <w:numPr>
          <w:ilvl w:val="0"/>
          <w:numId w:val="9"/>
        </w:numPr>
        <w:spacing w:line="240" w:lineRule="auto"/>
        <w:ind w:left="2160"/>
        <w:rPr>
          <w:rFonts w:cs="Times New Roman"/>
          <w:color w:val="auto"/>
        </w:rPr>
      </w:pPr>
      <w:r w:rsidRPr="00770EE8">
        <w:rPr>
          <w:rFonts w:cs="Times New Roman"/>
          <w:color w:val="auto"/>
        </w:rPr>
        <w:t>Receiving Christ</w:t>
      </w:r>
      <w:r w:rsidR="00E16D2B">
        <w:rPr>
          <w:rFonts w:cs="Times New Roman"/>
          <w:color w:val="auto"/>
        </w:rPr>
        <w:t>, they may have thought,</w:t>
      </w:r>
      <w:r w:rsidRPr="00770EE8">
        <w:rPr>
          <w:rFonts w:cs="Times New Roman"/>
          <w:color w:val="auto"/>
        </w:rPr>
        <w:t xml:space="preserve"> only initiated the process. If they wanted to be with the spiritual elite, there is more they </w:t>
      </w:r>
      <w:r w:rsidR="00E16D2B">
        <w:rPr>
          <w:rFonts w:cs="Times New Roman"/>
          <w:color w:val="auto"/>
        </w:rPr>
        <w:t xml:space="preserve">felt they </w:t>
      </w:r>
      <w:r w:rsidRPr="00770EE8">
        <w:rPr>
          <w:rFonts w:cs="Times New Roman"/>
          <w:color w:val="auto"/>
        </w:rPr>
        <w:t>must experience</w:t>
      </w:r>
      <w:r w:rsidR="00E16D2B" w:rsidRPr="00E16D2B">
        <w:rPr>
          <w:rFonts w:cs="Times New Roman"/>
          <w:color w:val="auto"/>
        </w:rPr>
        <w:t xml:space="preserve"> </w:t>
      </w:r>
      <w:r w:rsidR="00E16D2B" w:rsidRPr="00770EE8">
        <w:rPr>
          <w:rFonts w:cs="Times New Roman"/>
          <w:color w:val="auto"/>
        </w:rPr>
        <w:t>than simply a relationship with Jesus</w:t>
      </w:r>
      <w:r w:rsidRPr="00770EE8">
        <w:rPr>
          <w:rFonts w:cs="Times New Roman"/>
          <w:color w:val="auto"/>
        </w:rPr>
        <w:t>.</w:t>
      </w:r>
    </w:p>
    <w:p w:rsidR="00157C32" w:rsidRPr="00EB5673" w:rsidRDefault="00157C32" w:rsidP="00EB5673">
      <w:pPr>
        <w:pStyle w:val="ListParagraph"/>
        <w:numPr>
          <w:ilvl w:val="0"/>
          <w:numId w:val="9"/>
        </w:numPr>
        <w:spacing w:line="240" w:lineRule="auto"/>
        <w:ind w:left="2160"/>
        <w:rPr>
          <w:rFonts w:cs="Times New Roman"/>
          <w:color w:val="auto"/>
        </w:rPr>
      </w:pPr>
      <w:r w:rsidRPr="00AE50DA">
        <w:rPr>
          <w:rFonts w:cs="Times New Roman"/>
          <w:color w:val="auto"/>
        </w:rPr>
        <w:t>T</w:t>
      </w:r>
      <w:r w:rsidR="0067013D" w:rsidRPr="00AE50DA">
        <w:rPr>
          <w:rFonts w:cs="Times New Roman"/>
          <w:color w:val="auto"/>
        </w:rPr>
        <w:t>hey were being influenced to believe that t</w:t>
      </w:r>
      <w:r w:rsidRPr="00AE50DA">
        <w:rPr>
          <w:rFonts w:cs="Times New Roman"/>
          <w:color w:val="auto"/>
        </w:rPr>
        <w:t>o be complete</w:t>
      </w:r>
      <w:r w:rsidR="00E16D2B" w:rsidRPr="00AE50DA">
        <w:rPr>
          <w:rFonts w:cs="Times New Roman"/>
          <w:color w:val="auto"/>
        </w:rPr>
        <w:t>,</w:t>
      </w:r>
      <w:r w:rsidRPr="00AE50DA">
        <w:rPr>
          <w:rFonts w:cs="Times New Roman"/>
          <w:color w:val="auto"/>
        </w:rPr>
        <w:t xml:space="preserve"> they must give attention to philosophy (2:8)</w:t>
      </w:r>
      <w:r w:rsidR="0067013D" w:rsidRPr="00AE50DA">
        <w:rPr>
          <w:rFonts w:cs="Times New Roman"/>
          <w:color w:val="auto"/>
        </w:rPr>
        <w:t xml:space="preserve">, </w:t>
      </w:r>
      <w:r w:rsidRPr="00AE50DA">
        <w:rPr>
          <w:rFonts w:cs="Times New Roman"/>
          <w:color w:val="auto"/>
        </w:rPr>
        <w:t>the tradition</w:t>
      </w:r>
      <w:r w:rsidR="00FD60CD">
        <w:rPr>
          <w:rFonts w:cs="Times New Roman"/>
          <w:color w:val="auto"/>
        </w:rPr>
        <w:t>s</w:t>
      </w:r>
      <w:r w:rsidRPr="00AE50DA">
        <w:rPr>
          <w:rFonts w:cs="Times New Roman"/>
          <w:color w:val="auto"/>
        </w:rPr>
        <w:t xml:space="preserve"> of men (2:8)</w:t>
      </w:r>
      <w:r w:rsidR="005E7843" w:rsidRPr="00AE50DA">
        <w:rPr>
          <w:rFonts w:cs="Times New Roman"/>
          <w:color w:val="auto"/>
        </w:rPr>
        <w:t>, fo</w:t>
      </w:r>
      <w:r w:rsidRPr="00AE50DA">
        <w:rPr>
          <w:rFonts w:cs="Times New Roman"/>
          <w:color w:val="auto"/>
        </w:rPr>
        <w:t>od regulations (2:16)</w:t>
      </w:r>
      <w:r w:rsidR="005E7843" w:rsidRPr="00AE50DA">
        <w:rPr>
          <w:rFonts w:cs="Times New Roman"/>
          <w:color w:val="auto"/>
        </w:rPr>
        <w:t xml:space="preserve">, </w:t>
      </w:r>
      <w:r w:rsidRPr="00AE50DA">
        <w:rPr>
          <w:rFonts w:cs="Times New Roman"/>
          <w:color w:val="auto"/>
        </w:rPr>
        <w:t>observance of holy days (2:16)</w:t>
      </w:r>
      <w:r w:rsidR="00AE50DA" w:rsidRPr="00AE50DA">
        <w:rPr>
          <w:rFonts w:cs="Times New Roman"/>
          <w:color w:val="auto"/>
        </w:rPr>
        <w:t xml:space="preserve">, appeasing </w:t>
      </w:r>
      <w:r w:rsidRPr="00AE50DA">
        <w:rPr>
          <w:rFonts w:cs="Times New Roman"/>
          <w:color w:val="auto"/>
        </w:rPr>
        <w:t>angels (2:18)</w:t>
      </w:r>
      <w:r w:rsidR="00541A11">
        <w:rPr>
          <w:rFonts w:cs="Times New Roman"/>
          <w:color w:val="auto"/>
        </w:rPr>
        <w:t>, and acceptance with the spiritual elite</w:t>
      </w:r>
      <w:r w:rsidRPr="00AE50DA">
        <w:rPr>
          <w:rFonts w:cs="Times New Roman"/>
          <w:color w:val="auto"/>
        </w:rPr>
        <w:t>.</w:t>
      </w:r>
      <w:r w:rsidR="00AE50DA" w:rsidRPr="00AE50DA">
        <w:rPr>
          <w:rFonts w:cs="Times New Roman"/>
          <w:color w:val="auto"/>
        </w:rPr>
        <w:t xml:space="preserve"> </w:t>
      </w:r>
      <w:r w:rsidR="00AE50DA" w:rsidRPr="00EB5673">
        <w:rPr>
          <w:rFonts w:cs="Times New Roman"/>
          <w:color w:val="auto"/>
        </w:rPr>
        <w:t>T</w:t>
      </w:r>
      <w:r w:rsidR="00FC0D22" w:rsidRPr="00EB5673">
        <w:rPr>
          <w:rFonts w:cs="Times New Roman"/>
          <w:color w:val="auto"/>
        </w:rPr>
        <w:t>he</w:t>
      </w:r>
      <w:r w:rsidR="00EB5673">
        <w:rPr>
          <w:rFonts w:cs="Times New Roman"/>
          <w:color w:val="auto"/>
        </w:rPr>
        <w:t xml:space="preserve">y were </w:t>
      </w:r>
      <w:r w:rsidR="00FC0D22" w:rsidRPr="00EB5673">
        <w:rPr>
          <w:rFonts w:cs="Times New Roman"/>
          <w:color w:val="auto"/>
        </w:rPr>
        <w:t>urged to press on for more wisdom and special knowledge</w:t>
      </w:r>
      <w:r w:rsidR="00EB5673">
        <w:rPr>
          <w:rFonts w:cs="Times New Roman"/>
          <w:color w:val="auto"/>
        </w:rPr>
        <w:t>.</w:t>
      </w:r>
    </w:p>
    <w:p w:rsidR="00157C32" w:rsidRPr="00C452BF" w:rsidRDefault="00157C32" w:rsidP="00541A11">
      <w:pPr>
        <w:pStyle w:val="ListParagraph"/>
        <w:numPr>
          <w:ilvl w:val="0"/>
          <w:numId w:val="6"/>
        </w:numPr>
        <w:spacing w:line="240" w:lineRule="auto"/>
        <w:ind w:left="1440"/>
        <w:rPr>
          <w:rFonts w:cs="Times New Roman"/>
          <w:color w:val="auto"/>
        </w:rPr>
      </w:pPr>
      <w:r w:rsidRPr="00C452BF">
        <w:rPr>
          <w:rFonts w:cs="Times New Roman"/>
          <w:color w:val="auto"/>
        </w:rPr>
        <w:t xml:space="preserve">Paul brings them back to a simple, yet profound message. </w:t>
      </w:r>
    </w:p>
    <w:p w:rsidR="00157C32" w:rsidRPr="00FC0D22" w:rsidRDefault="00EB5673" w:rsidP="00541A11">
      <w:pPr>
        <w:pStyle w:val="ListParagraph"/>
        <w:numPr>
          <w:ilvl w:val="0"/>
          <w:numId w:val="10"/>
        </w:numPr>
        <w:spacing w:line="240" w:lineRule="auto"/>
        <w:ind w:left="2160"/>
        <w:rPr>
          <w:rFonts w:cs="Times New Roman"/>
          <w:color w:val="auto"/>
        </w:rPr>
      </w:pPr>
      <w:r>
        <w:rPr>
          <w:rFonts w:cs="Times New Roman"/>
          <w:color w:val="auto"/>
        </w:rPr>
        <w:t>They already ha</w:t>
      </w:r>
      <w:r w:rsidR="00157C32" w:rsidRPr="00FC0D22">
        <w:rPr>
          <w:rFonts w:cs="Times New Roman"/>
          <w:color w:val="auto"/>
        </w:rPr>
        <w:t>d what they need</w:t>
      </w:r>
      <w:r>
        <w:rPr>
          <w:rFonts w:cs="Times New Roman"/>
          <w:color w:val="auto"/>
        </w:rPr>
        <w:t>ed! (2:9</w:t>
      </w:r>
      <w:r w:rsidR="00157C32" w:rsidRPr="00FC0D22">
        <w:rPr>
          <w:rFonts w:cs="Times New Roman"/>
          <w:color w:val="auto"/>
        </w:rPr>
        <w:t xml:space="preserve">-10). </w:t>
      </w:r>
    </w:p>
    <w:p w:rsidR="00157C32" w:rsidRPr="00FC0D22" w:rsidRDefault="00EB5673" w:rsidP="00541A11">
      <w:pPr>
        <w:pStyle w:val="ListParagraph"/>
        <w:numPr>
          <w:ilvl w:val="0"/>
          <w:numId w:val="10"/>
        </w:numPr>
        <w:spacing w:line="240" w:lineRule="auto"/>
        <w:ind w:left="2160"/>
        <w:rPr>
          <w:rFonts w:cs="Times New Roman"/>
          <w:color w:val="auto"/>
        </w:rPr>
      </w:pPr>
      <w:r>
        <w:rPr>
          <w:rFonts w:cs="Times New Roman"/>
          <w:color w:val="auto"/>
        </w:rPr>
        <w:t>They had</w:t>
      </w:r>
      <w:r w:rsidR="00157C32" w:rsidRPr="00FC0D22">
        <w:rPr>
          <w:rFonts w:cs="Times New Roman"/>
          <w:color w:val="auto"/>
        </w:rPr>
        <w:t xml:space="preserve"> what they need</w:t>
      </w:r>
      <w:r>
        <w:rPr>
          <w:rFonts w:cs="Times New Roman"/>
          <w:color w:val="auto"/>
        </w:rPr>
        <w:t>ed</w:t>
      </w:r>
      <w:r w:rsidR="00157C32" w:rsidRPr="00FC0D22">
        <w:rPr>
          <w:rFonts w:cs="Times New Roman"/>
          <w:color w:val="auto"/>
        </w:rPr>
        <w:t xml:space="preserve"> in Chri</w:t>
      </w:r>
      <w:r>
        <w:rPr>
          <w:rFonts w:cs="Times New Roman"/>
          <w:color w:val="auto"/>
        </w:rPr>
        <w:t>st. They are complete in Him!</w:t>
      </w:r>
      <w:r w:rsidR="00157C32" w:rsidRPr="00FC0D22">
        <w:rPr>
          <w:rFonts w:cs="Times New Roman"/>
          <w:color w:val="auto"/>
        </w:rPr>
        <w:t xml:space="preserve"> </w:t>
      </w:r>
    </w:p>
    <w:p w:rsidR="00157C32" w:rsidRPr="00FC0D22" w:rsidRDefault="00FC0D22" w:rsidP="00541A11">
      <w:pPr>
        <w:pStyle w:val="ListParagraph"/>
        <w:numPr>
          <w:ilvl w:val="0"/>
          <w:numId w:val="10"/>
        </w:numPr>
        <w:spacing w:line="240" w:lineRule="auto"/>
        <w:ind w:left="2160"/>
        <w:rPr>
          <w:rFonts w:cs="Times New Roman"/>
          <w:color w:val="auto"/>
        </w:rPr>
      </w:pPr>
      <w:r>
        <w:rPr>
          <w:rFonts w:cs="Times New Roman"/>
          <w:color w:val="auto"/>
        </w:rPr>
        <w:t>“</w:t>
      </w:r>
      <w:r w:rsidR="00157C32" w:rsidRPr="00FC0D22">
        <w:rPr>
          <w:rFonts w:cs="Times New Roman"/>
          <w:color w:val="auto"/>
        </w:rPr>
        <w:t>Complete</w:t>
      </w:r>
      <w:r w:rsidR="00EB5673">
        <w:rPr>
          <w:rFonts w:cs="Times New Roman"/>
          <w:color w:val="auto"/>
        </w:rPr>
        <w:t>” means filled or</w:t>
      </w:r>
      <w:r w:rsidR="00157C32" w:rsidRPr="00FC0D22">
        <w:rPr>
          <w:rFonts w:cs="Times New Roman"/>
          <w:color w:val="auto"/>
        </w:rPr>
        <w:t xml:space="preserve"> full</w:t>
      </w:r>
      <w:r>
        <w:rPr>
          <w:rFonts w:cs="Times New Roman"/>
          <w:color w:val="auto"/>
        </w:rPr>
        <w:t>.</w:t>
      </w:r>
      <w:r w:rsidR="00157C32" w:rsidRPr="00FC0D22">
        <w:rPr>
          <w:rFonts w:cs="Times New Roman"/>
          <w:color w:val="auto"/>
        </w:rPr>
        <w:t xml:space="preserve"> </w:t>
      </w:r>
    </w:p>
    <w:p w:rsidR="00157C32" w:rsidRPr="00157C32" w:rsidRDefault="00157C32" w:rsidP="00157C32">
      <w:pPr>
        <w:spacing w:line="240" w:lineRule="auto"/>
        <w:ind w:left="2160"/>
        <w:rPr>
          <w:rFonts w:cs="Times New Roman"/>
          <w:color w:val="auto"/>
        </w:rPr>
      </w:pPr>
    </w:p>
    <w:p w:rsidR="00157C32" w:rsidRPr="008E3769" w:rsidRDefault="00FC0D22" w:rsidP="008E3769">
      <w:pPr>
        <w:numPr>
          <w:ilvl w:val="0"/>
          <w:numId w:val="1"/>
        </w:numPr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Central Idea</w:t>
      </w:r>
      <w:r w:rsidR="00157C32" w:rsidRPr="00157C32">
        <w:rPr>
          <w:rFonts w:cs="Times New Roman"/>
          <w:b/>
          <w:color w:val="auto"/>
        </w:rPr>
        <w:t xml:space="preserve">: </w:t>
      </w:r>
      <w:r w:rsidR="008E3769" w:rsidRPr="008E3769">
        <w:rPr>
          <w:rFonts w:cs="Times New Roman"/>
          <w:b/>
          <w:color w:val="auto"/>
        </w:rPr>
        <w:t>The Colossians should refuse to try to find fulfillment in anyone or anything else beca</w:t>
      </w:r>
      <w:r w:rsidR="008E3769">
        <w:rPr>
          <w:rFonts w:cs="Times New Roman"/>
          <w:b/>
          <w:color w:val="auto"/>
        </w:rPr>
        <w:t>use they are complete in Christ</w:t>
      </w:r>
      <w:bookmarkStart w:id="0" w:name="_GoBack"/>
      <w:bookmarkEnd w:id="0"/>
      <w:r w:rsidR="00157C32" w:rsidRPr="008E3769">
        <w:rPr>
          <w:rFonts w:cs="Times New Roman"/>
          <w:b/>
          <w:color w:val="auto"/>
        </w:rPr>
        <w:t xml:space="preserve">. </w:t>
      </w:r>
    </w:p>
    <w:p w:rsidR="00157C32" w:rsidRPr="005A6470" w:rsidRDefault="005A6470" w:rsidP="005A6470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They can</w:t>
      </w:r>
      <w:r w:rsidR="00157C32" w:rsidRPr="00157C32">
        <w:rPr>
          <w:rFonts w:cs="Times New Roman"/>
          <w:color w:val="auto"/>
        </w:rPr>
        <w:t xml:space="preserve"> </w:t>
      </w:r>
      <w:r w:rsidR="00F35D49">
        <w:rPr>
          <w:rFonts w:cs="Times New Roman"/>
          <w:color w:val="auto"/>
        </w:rPr>
        <w:t>rest</w:t>
      </w:r>
      <w:r>
        <w:rPr>
          <w:rFonts w:cs="Times New Roman"/>
          <w:color w:val="auto"/>
        </w:rPr>
        <w:t xml:space="preserve"> in this truth</w:t>
      </w:r>
      <w:r w:rsidR="00F35D49">
        <w:rPr>
          <w:rFonts w:cs="Times New Roman"/>
          <w:color w:val="auto"/>
        </w:rPr>
        <w:t xml:space="preserve">. </w:t>
      </w:r>
    </w:p>
    <w:p w:rsidR="00D47B3A" w:rsidRDefault="00157C32" w:rsidP="00541A11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 xml:space="preserve">This is the premise from which they </w:t>
      </w:r>
      <w:r w:rsidR="00C452BF">
        <w:rPr>
          <w:rFonts w:cs="Times New Roman"/>
          <w:color w:val="auto"/>
        </w:rPr>
        <w:t>were</w:t>
      </w:r>
      <w:r w:rsidRPr="00157C32">
        <w:rPr>
          <w:rFonts w:cs="Times New Roman"/>
          <w:color w:val="auto"/>
        </w:rPr>
        <w:t xml:space="preserve"> to live out their Christian lives. </w:t>
      </w:r>
    </w:p>
    <w:p w:rsidR="00157C32" w:rsidRPr="00D47B3A" w:rsidRDefault="00157C32" w:rsidP="00541A11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D47B3A">
        <w:rPr>
          <w:rFonts w:cs="Times New Roman"/>
          <w:color w:val="auto"/>
        </w:rPr>
        <w:t xml:space="preserve">Their lives are to be centered </w:t>
      </w:r>
      <w:proofErr w:type="gramStart"/>
      <w:r w:rsidRPr="00D47B3A">
        <w:rPr>
          <w:rFonts w:cs="Times New Roman"/>
          <w:color w:val="auto"/>
        </w:rPr>
        <w:t>around</w:t>
      </w:r>
      <w:proofErr w:type="gramEnd"/>
      <w:r w:rsidRPr="00D47B3A">
        <w:rPr>
          <w:rFonts w:cs="Times New Roman"/>
          <w:color w:val="auto"/>
        </w:rPr>
        <w:t xml:space="preserve"> a relationship with Jesus</w:t>
      </w:r>
      <w:r w:rsidR="00D47B3A">
        <w:rPr>
          <w:rFonts w:cs="Times New Roman"/>
          <w:color w:val="auto"/>
        </w:rPr>
        <w:t>—</w:t>
      </w:r>
      <w:r w:rsidRPr="00D47B3A">
        <w:rPr>
          <w:rFonts w:cs="Times New Roman"/>
          <w:color w:val="auto"/>
        </w:rPr>
        <w:t>not religious activity</w:t>
      </w:r>
      <w:r w:rsidR="00C452BF">
        <w:rPr>
          <w:rFonts w:cs="Times New Roman"/>
          <w:color w:val="auto"/>
        </w:rPr>
        <w:t>;</w:t>
      </w:r>
      <w:r w:rsidR="00D47B3A">
        <w:rPr>
          <w:rFonts w:cs="Times New Roman"/>
          <w:color w:val="auto"/>
        </w:rPr>
        <w:t xml:space="preserve"> </w:t>
      </w:r>
      <w:r w:rsidRPr="00D47B3A">
        <w:rPr>
          <w:rFonts w:cs="Times New Roman"/>
          <w:color w:val="auto"/>
        </w:rPr>
        <w:t>not ac</w:t>
      </w:r>
      <w:r w:rsidR="005A6470">
        <w:rPr>
          <w:rFonts w:cs="Times New Roman"/>
          <w:color w:val="auto"/>
        </w:rPr>
        <w:t xml:space="preserve">ceptance with religious </w:t>
      </w:r>
      <w:r w:rsidRPr="00D47B3A">
        <w:rPr>
          <w:rFonts w:cs="Times New Roman"/>
          <w:color w:val="auto"/>
        </w:rPr>
        <w:t>leaders</w:t>
      </w:r>
      <w:r w:rsidR="00C452BF">
        <w:rPr>
          <w:rFonts w:cs="Times New Roman"/>
          <w:color w:val="auto"/>
        </w:rPr>
        <w:t>;</w:t>
      </w:r>
      <w:r w:rsidR="00D47B3A">
        <w:rPr>
          <w:rFonts w:cs="Times New Roman"/>
          <w:color w:val="auto"/>
        </w:rPr>
        <w:t xml:space="preserve"> </w:t>
      </w:r>
      <w:r w:rsidRPr="00D47B3A">
        <w:rPr>
          <w:rFonts w:cs="Times New Roman"/>
          <w:color w:val="auto"/>
        </w:rPr>
        <w:t xml:space="preserve">not a list of endless rules. </w:t>
      </w:r>
    </w:p>
    <w:p w:rsidR="00157C32" w:rsidRPr="00157C32" w:rsidRDefault="00157C32" w:rsidP="00157C32">
      <w:pPr>
        <w:spacing w:line="240" w:lineRule="auto"/>
        <w:ind w:left="1440"/>
        <w:rPr>
          <w:rFonts w:cs="Times New Roman"/>
          <w:color w:val="auto"/>
        </w:rPr>
      </w:pPr>
    </w:p>
    <w:p w:rsidR="00157C32" w:rsidRPr="00157C32" w:rsidRDefault="00157C32" w:rsidP="00541A11">
      <w:pPr>
        <w:numPr>
          <w:ilvl w:val="0"/>
          <w:numId w:val="1"/>
        </w:numPr>
        <w:spacing w:line="240" w:lineRule="auto"/>
        <w:rPr>
          <w:rFonts w:cs="Times New Roman"/>
          <w:b/>
          <w:color w:val="auto"/>
        </w:rPr>
      </w:pPr>
      <w:r w:rsidRPr="00157C32">
        <w:rPr>
          <w:rFonts w:cs="Times New Roman"/>
          <w:b/>
          <w:color w:val="auto"/>
        </w:rPr>
        <w:t xml:space="preserve">Relevance: </w:t>
      </w:r>
      <w:r w:rsidR="00C452BF" w:rsidRPr="00157C32">
        <w:rPr>
          <w:rFonts w:cs="Times New Roman"/>
          <w:b/>
          <w:color w:val="auto"/>
        </w:rPr>
        <w:t>You are complete in Christ.</w:t>
      </w:r>
      <w:r w:rsidR="00C452BF">
        <w:rPr>
          <w:rFonts w:cs="Times New Roman"/>
          <w:b/>
          <w:color w:val="auto"/>
        </w:rPr>
        <w:t xml:space="preserve"> </w:t>
      </w:r>
      <w:r w:rsidRPr="00157C32">
        <w:rPr>
          <w:rFonts w:cs="Times New Roman"/>
          <w:b/>
          <w:color w:val="auto"/>
        </w:rPr>
        <w:t>There are several implications of this truth that we will discover as we venture through the book</w:t>
      </w:r>
      <w:r w:rsidR="0067013D">
        <w:rPr>
          <w:rFonts w:cs="Times New Roman"/>
          <w:b/>
          <w:color w:val="auto"/>
        </w:rPr>
        <w:t xml:space="preserve"> of Colossians</w:t>
      </w:r>
      <w:r w:rsidRPr="00157C32">
        <w:rPr>
          <w:rFonts w:cs="Times New Roman"/>
          <w:b/>
          <w:color w:val="auto"/>
        </w:rPr>
        <w:t xml:space="preserve">.  </w:t>
      </w:r>
    </w:p>
    <w:p w:rsidR="00F35D49" w:rsidRPr="00D73782" w:rsidRDefault="00F35D49" w:rsidP="00F35D49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 w:rsidRPr="00157C32">
        <w:rPr>
          <w:rFonts w:cs="Times New Roman"/>
          <w:color w:val="auto"/>
        </w:rPr>
        <w:t xml:space="preserve">Life need not be so burdensome. </w:t>
      </w:r>
      <w:r>
        <w:rPr>
          <w:rFonts w:cs="Times New Roman"/>
          <w:color w:val="auto"/>
        </w:rPr>
        <w:t>(</w:t>
      </w:r>
      <w:r w:rsidRPr="00D73782">
        <w:rPr>
          <w:rFonts w:cs="Times New Roman"/>
          <w:color w:val="auto"/>
        </w:rPr>
        <w:t>Matthew 11:28-30</w:t>
      </w:r>
      <w:r>
        <w:rPr>
          <w:rFonts w:cs="Times New Roman"/>
          <w:color w:val="auto"/>
        </w:rPr>
        <w:t>)</w:t>
      </w:r>
    </w:p>
    <w:p w:rsidR="00F35D49" w:rsidRPr="00600BE4" w:rsidRDefault="00F35D49" w:rsidP="00F35D49">
      <w:pPr>
        <w:pStyle w:val="ListParagraph"/>
        <w:numPr>
          <w:ilvl w:val="0"/>
          <w:numId w:val="13"/>
        </w:numPr>
        <w:spacing w:line="240" w:lineRule="auto"/>
        <w:ind w:left="1980"/>
        <w:rPr>
          <w:rFonts w:cs="Times New Roman"/>
          <w:color w:val="auto"/>
        </w:rPr>
      </w:pPr>
      <w:r w:rsidRPr="00600BE4">
        <w:rPr>
          <w:rFonts w:cs="Times New Roman"/>
          <w:color w:val="auto"/>
        </w:rPr>
        <w:t>We think we have to live up to man’s ideas, traditions, rules, religious activities, special knowledge, or acceptance.</w:t>
      </w:r>
    </w:p>
    <w:p w:rsidR="00F35D49" w:rsidRPr="00F35D49" w:rsidRDefault="00F35D49" w:rsidP="00F35D49">
      <w:pPr>
        <w:pStyle w:val="ListParagraph"/>
        <w:numPr>
          <w:ilvl w:val="0"/>
          <w:numId w:val="13"/>
        </w:numPr>
        <w:spacing w:line="240" w:lineRule="auto"/>
        <w:ind w:left="1980"/>
        <w:rPr>
          <w:rFonts w:cs="Times New Roman"/>
          <w:color w:val="auto"/>
        </w:rPr>
      </w:pPr>
      <w:r w:rsidRPr="00600BE4">
        <w:rPr>
          <w:rFonts w:cs="Times New Roman"/>
          <w:color w:val="auto"/>
        </w:rPr>
        <w:t xml:space="preserve">It is really about understanding who you are in Christ and living your life accordingly with His power. </w:t>
      </w:r>
    </w:p>
    <w:p w:rsidR="00F35D49" w:rsidRPr="00157C32" w:rsidRDefault="00F35D49" w:rsidP="00F35D49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Any</w:t>
      </w:r>
      <w:r w:rsidRPr="00157C32">
        <w:rPr>
          <w:rFonts w:cs="Times New Roman"/>
          <w:color w:val="auto"/>
        </w:rPr>
        <w:t xml:space="preserve"> attempt to find fulfillment outside of Christ will prove to be futile. </w:t>
      </w:r>
    </w:p>
    <w:p w:rsidR="00F35D49" w:rsidRPr="00600BE4" w:rsidRDefault="00F35D49" w:rsidP="00F35D49">
      <w:pPr>
        <w:pStyle w:val="ListParagraph"/>
        <w:numPr>
          <w:ilvl w:val="0"/>
          <w:numId w:val="14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You are </w:t>
      </w:r>
      <w:r w:rsidRPr="00600BE4">
        <w:rPr>
          <w:rFonts w:cs="Times New Roman"/>
          <w:color w:val="auto"/>
        </w:rPr>
        <w:t>not complete through relationships. “My life is just not complete without…”</w:t>
      </w:r>
    </w:p>
    <w:p w:rsidR="00F35D49" w:rsidRPr="00600BE4" w:rsidRDefault="00F35D49" w:rsidP="00F35D49">
      <w:pPr>
        <w:pStyle w:val="ListParagraph"/>
        <w:numPr>
          <w:ilvl w:val="0"/>
          <w:numId w:val="14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You are</w:t>
      </w:r>
      <w:r w:rsidRPr="00600BE4">
        <w:rPr>
          <w:rFonts w:cs="Times New Roman"/>
          <w:color w:val="auto"/>
        </w:rPr>
        <w:t xml:space="preserve"> not complete through accomplishments. “My life will be complete when I…”</w:t>
      </w:r>
    </w:p>
    <w:p w:rsidR="00F35D49" w:rsidRPr="00600BE4" w:rsidRDefault="00F35D49" w:rsidP="00F35D49">
      <w:pPr>
        <w:pStyle w:val="ListParagraph"/>
        <w:numPr>
          <w:ilvl w:val="0"/>
          <w:numId w:val="14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You are</w:t>
      </w:r>
      <w:r w:rsidRPr="00600BE4">
        <w:rPr>
          <w:rFonts w:cs="Times New Roman"/>
          <w:color w:val="auto"/>
        </w:rPr>
        <w:t xml:space="preserve"> not complete through performance. “I am worthless if I don’t…”</w:t>
      </w:r>
    </w:p>
    <w:p w:rsidR="00F35D49" w:rsidRPr="00600BE4" w:rsidRDefault="00F35D49" w:rsidP="00F35D49">
      <w:pPr>
        <w:pStyle w:val="ListParagraph"/>
        <w:numPr>
          <w:ilvl w:val="0"/>
          <w:numId w:val="14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You are</w:t>
      </w:r>
      <w:r w:rsidRPr="00600BE4">
        <w:rPr>
          <w:rFonts w:cs="Times New Roman"/>
          <w:color w:val="auto"/>
        </w:rPr>
        <w:t xml:space="preserve"> not complete through possessions. “Once we move into this house…”</w:t>
      </w:r>
    </w:p>
    <w:p w:rsidR="00F35D49" w:rsidRPr="00F35D49" w:rsidRDefault="00F35D49" w:rsidP="00F35D49">
      <w:pPr>
        <w:pStyle w:val="ListParagraph"/>
        <w:numPr>
          <w:ilvl w:val="0"/>
          <w:numId w:val="14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You are complete in Christ.</w:t>
      </w:r>
    </w:p>
    <w:p w:rsidR="00F35D49" w:rsidRDefault="00F35D49" w:rsidP="00F35D49">
      <w:pPr>
        <w:numPr>
          <w:ilvl w:val="1"/>
          <w:numId w:val="1"/>
        </w:numPr>
        <w:spacing w:line="240" w:lineRule="auto"/>
        <w:rPr>
          <w:rFonts w:cs="Times New Roman"/>
          <w:color w:val="auto"/>
        </w:rPr>
      </w:pPr>
      <w:r>
        <w:rPr>
          <w:rFonts w:cs="Times New Roman"/>
          <w:color w:val="auto"/>
        </w:rPr>
        <w:t>Although you</w:t>
      </w:r>
      <w:r w:rsidR="00157C32" w:rsidRPr="00157C32">
        <w:rPr>
          <w:rFonts w:cs="Times New Roman"/>
          <w:color w:val="auto"/>
        </w:rPr>
        <w:t xml:space="preserve"> may not be making full application of Who He is to </w:t>
      </w:r>
      <w:r>
        <w:rPr>
          <w:rFonts w:cs="Times New Roman"/>
          <w:color w:val="auto"/>
        </w:rPr>
        <w:t xml:space="preserve">your life, Christ is all you </w:t>
      </w:r>
      <w:r w:rsidR="00157C32" w:rsidRPr="00157C32">
        <w:rPr>
          <w:rFonts w:cs="Times New Roman"/>
          <w:color w:val="auto"/>
        </w:rPr>
        <w:t>need for life.</w:t>
      </w:r>
      <w:r w:rsidR="00EB5673">
        <w:rPr>
          <w:rFonts w:cs="Times New Roman"/>
          <w:color w:val="auto"/>
        </w:rPr>
        <w:t xml:space="preserve"> (</w:t>
      </w:r>
      <w:r w:rsidR="00541A11" w:rsidRPr="00EB5673">
        <w:rPr>
          <w:rFonts w:cs="Times New Roman"/>
          <w:color w:val="auto"/>
        </w:rPr>
        <w:t>2 Peter 1:3-4</w:t>
      </w:r>
      <w:r w:rsidR="00EB5673">
        <w:rPr>
          <w:rFonts w:cs="Times New Roman"/>
          <w:color w:val="auto"/>
        </w:rPr>
        <w:t xml:space="preserve">; </w:t>
      </w:r>
      <w:r w:rsidR="00541A11" w:rsidRPr="00EB5673">
        <w:rPr>
          <w:rFonts w:cs="Times New Roman"/>
          <w:color w:val="auto"/>
        </w:rPr>
        <w:t>Philippians 4:13</w:t>
      </w:r>
      <w:r w:rsidR="00EB5673">
        <w:rPr>
          <w:rFonts w:cs="Times New Roman"/>
          <w:color w:val="auto"/>
        </w:rPr>
        <w:t>)</w:t>
      </w:r>
    </w:p>
    <w:p w:rsidR="00F35D49" w:rsidRDefault="00F35D49" w:rsidP="00541A11">
      <w:pPr>
        <w:pStyle w:val="ListParagraph"/>
        <w:numPr>
          <w:ilvl w:val="0"/>
          <w:numId w:val="17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We need to understand Who He is. </w:t>
      </w:r>
    </w:p>
    <w:p w:rsidR="00157C32" w:rsidRPr="00541A11" w:rsidRDefault="00F35D49" w:rsidP="00541A11">
      <w:pPr>
        <w:pStyle w:val="ListParagraph"/>
        <w:numPr>
          <w:ilvl w:val="0"/>
          <w:numId w:val="17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Consider His names, His attributes</w:t>
      </w:r>
      <w:r w:rsidR="005C6ADC">
        <w:rPr>
          <w:rFonts w:cs="Times New Roman"/>
          <w:color w:val="auto"/>
        </w:rPr>
        <w:t>,</w:t>
      </w:r>
      <w:r>
        <w:rPr>
          <w:rFonts w:cs="Times New Roman"/>
          <w:color w:val="auto"/>
        </w:rPr>
        <w:t xml:space="preserve"> and His deeds. </w:t>
      </w:r>
    </w:p>
    <w:p w:rsidR="00157C32" w:rsidRDefault="00F35D49" w:rsidP="00D73782">
      <w:pPr>
        <w:pStyle w:val="ListParagraph"/>
        <w:numPr>
          <w:ilvl w:val="0"/>
          <w:numId w:val="17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Meditate on Who He</w:t>
      </w:r>
      <w:r w:rsidR="00157C32" w:rsidRPr="00541A11">
        <w:rPr>
          <w:rFonts w:cs="Times New Roman"/>
          <w:color w:val="auto"/>
        </w:rPr>
        <w:t xml:space="preserve"> is on a regular basis. </w:t>
      </w:r>
    </w:p>
    <w:p w:rsidR="00F35D49" w:rsidRPr="00D73782" w:rsidRDefault="00F35D49" w:rsidP="00D73782">
      <w:pPr>
        <w:pStyle w:val="ListParagraph"/>
        <w:numPr>
          <w:ilvl w:val="0"/>
          <w:numId w:val="17"/>
        </w:numPr>
        <w:spacing w:line="240" w:lineRule="auto"/>
        <w:ind w:left="1980"/>
        <w:rPr>
          <w:rFonts w:cs="Times New Roman"/>
          <w:color w:val="auto"/>
        </w:rPr>
      </w:pPr>
      <w:r>
        <w:rPr>
          <w:rFonts w:cs="Times New Roman"/>
          <w:color w:val="auto"/>
        </w:rPr>
        <w:t>Receive the grace that He gives for daily living. (2 Tim</w:t>
      </w:r>
      <w:r w:rsidR="005C6ADC">
        <w:rPr>
          <w:rFonts w:cs="Times New Roman"/>
          <w:color w:val="auto"/>
        </w:rPr>
        <w:t>othy</w:t>
      </w:r>
      <w:r>
        <w:rPr>
          <w:rFonts w:cs="Times New Roman"/>
          <w:color w:val="auto"/>
        </w:rPr>
        <w:t xml:space="preserve"> 2:1)</w:t>
      </w:r>
    </w:p>
    <w:p w:rsidR="00321816" w:rsidRDefault="00321816" w:rsidP="001E0547">
      <w:pPr>
        <w:spacing w:line="240" w:lineRule="auto"/>
      </w:pPr>
    </w:p>
    <w:p w:rsidR="002575EB" w:rsidRDefault="00565D6B" w:rsidP="001E0547">
      <w:pPr>
        <w:spacing w:line="240" w:lineRule="auto"/>
        <w:rPr>
          <w:b/>
        </w:rPr>
      </w:pPr>
      <w:r>
        <w:rPr>
          <w:b/>
        </w:rPr>
        <w:t>Conclusion</w:t>
      </w:r>
    </w:p>
    <w:p w:rsidR="00565D6B" w:rsidRPr="00565D6B" w:rsidRDefault="00541A11" w:rsidP="00541A11">
      <w:pPr>
        <w:ind w:firstLine="720"/>
      </w:pPr>
      <w:r w:rsidRPr="00541A11">
        <w:t>We do not have to search for fulfillment in anyone or anything else because we are complete in Christ.</w:t>
      </w:r>
      <w:r w:rsidR="00F35D49">
        <w:t xml:space="preserve"> I pray that through this study you come to know Him better and to appreciate Him more. He is sufficient for your every need. </w:t>
      </w:r>
    </w:p>
    <w:sectPr w:rsidR="00565D6B" w:rsidRPr="00565D6B" w:rsidSect="00A75330">
      <w:headerReference w:type="default" r:id="rId9"/>
      <w:pgSz w:w="12240" w:h="15840"/>
      <w:pgMar w:top="720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74" w:rsidRDefault="009D4274" w:rsidP="00EC1CB2">
      <w:pPr>
        <w:spacing w:line="240" w:lineRule="auto"/>
      </w:pPr>
      <w:r>
        <w:separator/>
      </w:r>
    </w:p>
  </w:endnote>
  <w:endnote w:type="continuationSeparator" w:id="0">
    <w:p w:rsidR="009D4274" w:rsidRDefault="009D4274" w:rsidP="00EC1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74" w:rsidRDefault="009D4274" w:rsidP="00EC1CB2">
      <w:pPr>
        <w:spacing w:line="240" w:lineRule="auto"/>
      </w:pPr>
      <w:r>
        <w:separator/>
      </w:r>
    </w:p>
  </w:footnote>
  <w:footnote w:type="continuationSeparator" w:id="0">
    <w:p w:rsidR="009D4274" w:rsidRDefault="009D4274" w:rsidP="00EC1C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74" w:rsidRDefault="00101E03" w:rsidP="00101E03">
    <w:pPr>
      <w:pStyle w:val="Header"/>
      <w:tabs>
        <w:tab w:val="clear" w:pos="9360"/>
        <w:tab w:val="right" w:pos="10530"/>
      </w:tabs>
    </w:pPr>
    <w:r>
      <w:t>Colossians: Complete in Christ</w:t>
    </w:r>
    <w:r w:rsidR="009D4274">
      <w:tab/>
    </w:r>
    <w:r>
      <w:tab/>
      <w:t xml:space="preserve">     </w:t>
    </w:r>
    <w:r w:rsidR="009D4274">
      <w:t>Lesson 1</w:t>
    </w:r>
  </w:p>
  <w:p w:rsidR="009D4274" w:rsidRDefault="009D42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5E8"/>
    <w:multiLevelType w:val="hybridMultilevel"/>
    <w:tmpl w:val="A6A814D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79461D1"/>
    <w:multiLevelType w:val="hybridMultilevel"/>
    <w:tmpl w:val="9B44227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8234860"/>
    <w:multiLevelType w:val="hybridMultilevel"/>
    <w:tmpl w:val="C0E2450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>
    <w:nsid w:val="091E677F"/>
    <w:multiLevelType w:val="hybridMultilevel"/>
    <w:tmpl w:val="5B18156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C041CFE"/>
    <w:multiLevelType w:val="hybridMultilevel"/>
    <w:tmpl w:val="C8FC28E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>
    <w:nsid w:val="0C9C7D30"/>
    <w:multiLevelType w:val="hybridMultilevel"/>
    <w:tmpl w:val="D6C61FE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0D923DBA"/>
    <w:multiLevelType w:val="hybridMultilevel"/>
    <w:tmpl w:val="862A8754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">
    <w:nsid w:val="1A8347EF"/>
    <w:multiLevelType w:val="hybridMultilevel"/>
    <w:tmpl w:val="DB504E6E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>
    <w:nsid w:val="1DE81511"/>
    <w:multiLevelType w:val="hybridMultilevel"/>
    <w:tmpl w:val="1CDC88E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36B66FB"/>
    <w:multiLevelType w:val="hybridMultilevel"/>
    <w:tmpl w:val="346EF0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A4B33"/>
    <w:multiLevelType w:val="hybridMultilevel"/>
    <w:tmpl w:val="4D2E423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3D5D59E1"/>
    <w:multiLevelType w:val="hybridMultilevel"/>
    <w:tmpl w:val="8AE0446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>
    <w:nsid w:val="45BF781E"/>
    <w:multiLevelType w:val="hybridMultilevel"/>
    <w:tmpl w:val="C85E60E2"/>
    <w:lvl w:ilvl="0" w:tplc="04090015">
      <w:start w:val="1"/>
      <w:numFmt w:val="upp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>
    <w:nsid w:val="49160AE5"/>
    <w:multiLevelType w:val="hybridMultilevel"/>
    <w:tmpl w:val="604CDD8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4B44230E"/>
    <w:multiLevelType w:val="hybridMultilevel"/>
    <w:tmpl w:val="2460BB7A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>
    <w:nsid w:val="61A256CE"/>
    <w:multiLevelType w:val="hybridMultilevel"/>
    <w:tmpl w:val="DE028220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659A18AD"/>
    <w:multiLevelType w:val="hybridMultilevel"/>
    <w:tmpl w:val="C7E4F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4F4D"/>
    <w:multiLevelType w:val="hybridMultilevel"/>
    <w:tmpl w:val="EDB85E56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5"/>
  </w:num>
  <w:num w:numId="5">
    <w:abstractNumId w:val="10"/>
  </w:num>
  <w:num w:numId="6">
    <w:abstractNumId w:val="12"/>
  </w:num>
  <w:num w:numId="7">
    <w:abstractNumId w:val="8"/>
  </w:num>
  <w:num w:numId="8">
    <w:abstractNumId w:val="14"/>
  </w:num>
  <w:num w:numId="9">
    <w:abstractNumId w:val="7"/>
  </w:num>
  <w:num w:numId="10">
    <w:abstractNumId w:val="4"/>
  </w:num>
  <w:num w:numId="11">
    <w:abstractNumId w:val="15"/>
  </w:num>
  <w:num w:numId="12">
    <w:abstractNumId w:val="1"/>
  </w:num>
  <w:num w:numId="13">
    <w:abstractNumId w:val="17"/>
  </w:num>
  <w:num w:numId="14">
    <w:abstractNumId w:val="13"/>
  </w:num>
  <w:num w:numId="15">
    <w:abstractNumId w:val="2"/>
  </w:num>
  <w:num w:numId="16">
    <w:abstractNumId w:val="6"/>
  </w:num>
  <w:num w:numId="17">
    <w:abstractNumId w:val="3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22"/>
    <w:rsid w:val="00003A07"/>
    <w:rsid w:val="00040134"/>
    <w:rsid w:val="00072B72"/>
    <w:rsid w:val="00093FED"/>
    <w:rsid w:val="000B4312"/>
    <w:rsid w:val="00101395"/>
    <w:rsid w:val="00101E03"/>
    <w:rsid w:val="00116D74"/>
    <w:rsid w:val="00151663"/>
    <w:rsid w:val="00157C32"/>
    <w:rsid w:val="001D7AE2"/>
    <w:rsid w:val="001E0547"/>
    <w:rsid w:val="001F394E"/>
    <w:rsid w:val="001F771F"/>
    <w:rsid w:val="002575EB"/>
    <w:rsid w:val="00263B75"/>
    <w:rsid w:val="0028402D"/>
    <w:rsid w:val="002B2804"/>
    <w:rsid w:val="00321816"/>
    <w:rsid w:val="003818CE"/>
    <w:rsid w:val="00395ED0"/>
    <w:rsid w:val="003A062D"/>
    <w:rsid w:val="003E15DC"/>
    <w:rsid w:val="00415222"/>
    <w:rsid w:val="0046330C"/>
    <w:rsid w:val="00472DB9"/>
    <w:rsid w:val="004D65C1"/>
    <w:rsid w:val="004E64CE"/>
    <w:rsid w:val="004F03E1"/>
    <w:rsid w:val="00506D1D"/>
    <w:rsid w:val="005157D5"/>
    <w:rsid w:val="00541A11"/>
    <w:rsid w:val="00565D6B"/>
    <w:rsid w:val="00570033"/>
    <w:rsid w:val="00577BAD"/>
    <w:rsid w:val="005A6470"/>
    <w:rsid w:val="005A76AA"/>
    <w:rsid w:val="005C6ADC"/>
    <w:rsid w:val="005D45A1"/>
    <w:rsid w:val="005E7843"/>
    <w:rsid w:val="005F3803"/>
    <w:rsid w:val="00600BE4"/>
    <w:rsid w:val="00635897"/>
    <w:rsid w:val="00642B08"/>
    <w:rsid w:val="0067013D"/>
    <w:rsid w:val="00670617"/>
    <w:rsid w:val="006C1646"/>
    <w:rsid w:val="006F52CC"/>
    <w:rsid w:val="00706653"/>
    <w:rsid w:val="00724CDF"/>
    <w:rsid w:val="00770EE8"/>
    <w:rsid w:val="007772AD"/>
    <w:rsid w:val="00785DE5"/>
    <w:rsid w:val="00794C6C"/>
    <w:rsid w:val="007C5FC2"/>
    <w:rsid w:val="008261D5"/>
    <w:rsid w:val="0087015C"/>
    <w:rsid w:val="00892DE1"/>
    <w:rsid w:val="0089573A"/>
    <w:rsid w:val="008D32B9"/>
    <w:rsid w:val="008E3769"/>
    <w:rsid w:val="008E4462"/>
    <w:rsid w:val="00932D36"/>
    <w:rsid w:val="00980D75"/>
    <w:rsid w:val="009C1A5E"/>
    <w:rsid w:val="009C3FF4"/>
    <w:rsid w:val="009D4274"/>
    <w:rsid w:val="00A05AC6"/>
    <w:rsid w:val="00A53447"/>
    <w:rsid w:val="00A75330"/>
    <w:rsid w:val="00AA01AB"/>
    <w:rsid w:val="00AD5CB8"/>
    <w:rsid w:val="00AE50DA"/>
    <w:rsid w:val="00B00CFD"/>
    <w:rsid w:val="00B30233"/>
    <w:rsid w:val="00B334D9"/>
    <w:rsid w:val="00B520D3"/>
    <w:rsid w:val="00B679C7"/>
    <w:rsid w:val="00B8238A"/>
    <w:rsid w:val="00BD5DA2"/>
    <w:rsid w:val="00BD6338"/>
    <w:rsid w:val="00C409B9"/>
    <w:rsid w:val="00C452BF"/>
    <w:rsid w:val="00C60331"/>
    <w:rsid w:val="00C76E0F"/>
    <w:rsid w:val="00CE7F01"/>
    <w:rsid w:val="00D47B3A"/>
    <w:rsid w:val="00D66724"/>
    <w:rsid w:val="00D73782"/>
    <w:rsid w:val="00D75995"/>
    <w:rsid w:val="00D81EA2"/>
    <w:rsid w:val="00E16D2B"/>
    <w:rsid w:val="00E45608"/>
    <w:rsid w:val="00E45EB0"/>
    <w:rsid w:val="00E47103"/>
    <w:rsid w:val="00E61763"/>
    <w:rsid w:val="00E73DC9"/>
    <w:rsid w:val="00EB5673"/>
    <w:rsid w:val="00EC1CB2"/>
    <w:rsid w:val="00ED6D83"/>
    <w:rsid w:val="00EF2183"/>
    <w:rsid w:val="00F311ED"/>
    <w:rsid w:val="00F35187"/>
    <w:rsid w:val="00F35D49"/>
    <w:rsid w:val="00F84449"/>
    <w:rsid w:val="00FA45AB"/>
    <w:rsid w:val="00FC0D22"/>
    <w:rsid w:val="00FD60CD"/>
    <w:rsid w:val="00FD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2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B2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B2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C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2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22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CB2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C1CB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CB2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C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CB2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03DC-228F-449A-A935-0D88E7B1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Southwest Baptist Church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Jason Gaddis</cp:lastModifiedBy>
  <cp:revision>6</cp:revision>
  <dcterms:created xsi:type="dcterms:W3CDTF">2017-10-31T14:02:00Z</dcterms:created>
  <dcterms:modified xsi:type="dcterms:W3CDTF">2017-11-29T20:27:00Z</dcterms:modified>
</cp:coreProperties>
</file>